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A7A" w:rsidRDefault="007A1A7A" w:rsidP="007A1A7A">
      <w:pPr>
        <w:pStyle w:val="Header"/>
        <w:jc w:val="center"/>
        <w:rPr>
          <w:rFonts w:ascii="Helvetica" w:hAnsi="Helvetica"/>
          <w:b/>
        </w:rPr>
      </w:pPr>
    </w:p>
    <w:p w:rsidR="007A1A7A" w:rsidRPr="007A1A7A" w:rsidRDefault="007A1A7A" w:rsidP="007A1A7A">
      <w:pPr>
        <w:pStyle w:val="Header"/>
        <w:jc w:val="center"/>
        <w:rPr>
          <w:rFonts w:ascii="Helvetica" w:hAnsi="Helvetica"/>
          <w:b/>
          <w:sz w:val="24"/>
        </w:rPr>
      </w:pPr>
      <w:r w:rsidRPr="007A1A7A">
        <w:rPr>
          <w:rFonts w:ascii="Helvetica" w:hAnsi="Helvetica"/>
          <w:b/>
          <w:sz w:val="24"/>
        </w:rPr>
        <w:t>Jockey Club Sa</w:t>
      </w:r>
      <w:bookmarkStart w:id="0" w:name="_GoBack"/>
      <w:bookmarkEnd w:id="0"/>
      <w:r w:rsidRPr="007A1A7A">
        <w:rPr>
          <w:rFonts w:ascii="Helvetica" w:hAnsi="Helvetica"/>
          <w:b/>
          <w:sz w:val="24"/>
        </w:rPr>
        <w:t>rah Roe School PTA Limited (The PTA)</w:t>
      </w:r>
    </w:p>
    <w:p w:rsidR="007A1A7A" w:rsidRPr="007A1A7A" w:rsidRDefault="007A1A7A" w:rsidP="007A1A7A">
      <w:pPr>
        <w:pStyle w:val="Header"/>
        <w:jc w:val="center"/>
        <w:rPr>
          <w:rFonts w:ascii="Helvetica" w:hAnsi="Helvetica"/>
          <w:b/>
          <w:sz w:val="24"/>
        </w:rPr>
      </w:pPr>
      <w:r w:rsidRPr="007A1A7A">
        <w:rPr>
          <w:rFonts w:ascii="Helvetica" w:hAnsi="Helvetica"/>
          <w:b/>
          <w:sz w:val="24"/>
        </w:rPr>
        <w:t>Rules and Guidelines for Ensuring Safety of Students on School Bus</w:t>
      </w:r>
    </w:p>
    <w:p w:rsidR="007A1A7A" w:rsidRDefault="007A1A7A" w:rsidP="007A1A7A">
      <w:pPr>
        <w:spacing w:after="0"/>
        <w:jc w:val="center"/>
        <w:rPr>
          <w:rFonts w:ascii="Times New Roman" w:hAnsi="Times New Roman"/>
          <w:b/>
          <w:sz w:val="36"/>
          <w:szCs w:val="36"/>
          <w:u w:val="single"/>
        </w:rPr>
      </w:pPr>
    </w:p>
    <w:p w:rsidR="007A1A7A" w:rsidRPr="007A1A7A" w:rsidRDefault="007A1A7A" w:rsidP="007A1A7A">
      <w:pPr>
        <w:pStyle w:val="ListParagraph"/>
        <w:widowControl w:val="0"/>
        <w:numPr>
          <w:ilvl w:val="0"/>
          <w:numId w:val="6"/>
        </w:numPr>
        <w:autoSpaceDE w:val="0"/>
        <w:autoSpaceDN w:val="0"/>
        <w:adjustRightInd w:val="0"/>
        <w:spacing w:after="0" w:line="200" w:lineRule="atLeast"/>
        <w:jc w:val="both"/>
        <w:rPr>
          <w:rFonts w:ascii="Helvetica" w:hAnsi="Helvetica" w:cs="Times"/>
        </w:rPr>
      </w:pPr>
      <w:r w:rsidRPr="007A1A7A">
        <w:rPr>
          <w:rFonts w:ascii="Helvetica" w:hAnsi="Helvetica" w:cs="Times"/>
        </w:rPr>
        <w:t xml:space="preserve">Parents should forward 4 post-dated </w:t>
      </w:r>
      <w:proofErr w:type="spellStart"/>
      <w:r w:rsidRPr="007A1A7A">
        <w:rPr>
          <w:rFonts w:ascii="Helvetica" w:hAnsi="Helvetica" w:cs="Times"/>
        </w:rPr>
        <w:t>cheques</w:t>
      </w:r>
      <w:proofErr w:type="spellEnd"/>
      <w:r w:rsidRPr="007A1A7A">
        <w:rPr>
          <w:rFonts w:ascii="Helvetica" w:hAnsi="Helvetica" w:cs="Times"/>
        </w:rPr>
        <w:t xml:space="preserve"> to the PTA before the </w:t>
      </w:r>
      <w:r>
        <w:rPr>
          <w:rFonts w:ascii="Helvetica" w:hAnsi="Helvetica" w:cs="Times"/>
        </w:rPr>
        <w:t>school year. A grace period of ONE</w:t>
      </w:r>
      <w:r w:rsidRPr="007A1A7A">
        <w:rPr>
          <w:rFonts w:ascii="Helvetica" w:hAnsi="Helvetica" w:cs="Times"/>
        </w:rPr>
        <w:t xml:space="preserve"> week will be given for each installment period. The PTA will not be able to provide the bus service for the student if payment is not received after the grace period.</w:t>
      </w:r>
    </w:p>
    <w:p w:rsidR="007A1A7A" w:rsidRPr="002F7C45" w:rsidRDefault="007A1A7A" w:rsidP="007A1A7A">
      <w:pPr>
        <w:widowControl w:val="0"/>
        <w:autoSpaceDE w:val="0"/>
        <w:autoSpaceDN w:val="0"/>
        <w:adjustRightInd w:val="0"/>
        <w:spacing w:after="0" w:line="200" w:lineRule="atLeast"/>
        <w:jc w:val="both"/>
        <w:rPr>
          <w:rFonts w:ascii="Helvetica" w:hAnsi="Helvetica" w:cs="Times"/>
        </w:rPr>
      </w:pPr>
    </w:p>
    <w:p w:rsidR="007A1A7A" w:rsidRPr="007A1A7A" w:rsidRDefault="007A1A7A" w:rsidP="007A1A7A">
      <w:pPr>
        <w:pStyle w:val="ListParagraph"/>
        <w:widowControl w:val="0"/>
        <w:numPr>
          <w:ilvl w:val="0"/>
          <w:numId w:val="6"/>
        </w:numPr>
        <w:autoSpaceDE w:val="0"/>
        <w:autoSpaceDN w:val="0"/>
        <w:adjustRightInd w:val="0"/>
        <w:spacing w:after="0" w:line="200" w:lineRule="atLeast"/>
        <w:jc w:val="both"/>
        <w:rPr>
          <w:rFonts w:ascii="Helvetica" w:hAnsi="Helvetica" w:cs="Arial"/>
        </w:rPr>
      </w:pPr>
      <w:r w:rsidRPr="007A1A7A">
        <w:rPr>
          <w:rFonts w:ascii="Helvetica" w:hAnsi="Helvetica" w:cs="Arial"/>
        </w:rPr>
        <w:t xml:space="preserve">Bus routes will be reviewed each term. </w:t>
      </w:r>
    </w:p>
    <w:p w:rsidR="007A1A7A" w:rsidRPr="002F7C45" w:rsidRDefault="007A1A7A" w:rsidP="007A1A7A">
      <w:pPr>
        <w:widowControl w:val="0"/>
        <w:autoSpaceDE w:val="0"/>
        <w:autoSpaceDN w:val="0"/>
        <w:adjustRightInd w:val="0"/>
        <w:spacing w:after="0" w:line="200" w:lineRule="atLeast"/>
        <w:jc w:val="both"/>
        <w:rPr>
          <w:rFonts w:ascii="Helvetica" w:hAnsi="Helvetica" w:cs="Times"/>
        </w:rPr>
      </w:pPr>
    </w:p>
    <w:p w:rsidR="007A1A7A" w:rsidRPr="007A1A7A" w:rsidRDefault="007A1A7A" w:rsidP="007A1A7A">
      <w:pPr>
        <w:pStyle w:val="ListParagraph"/>
        <w:widowControl w:val="0"/>
        <w:numPr>
          <w:ilvl w:val="0"/>
          <w:numId w:val="6"/>
        </w:numPr>
        <w:autoSpaceDE w:val="0"/>
        <w:autoSpaceDN w:val="0"/>
        <w:adjustRightInd w:val="0"/>
        <w:spacing w:after="0" w:line="200" w:lineRule="atLeast"/>
        <w:jc w:val="both"/>
        <w:rPr>
          <w:rFonts w:ascii="Helvetica" w:hAnsi="Helvetica" w:cs="Arial"/>
        </w:rPr>
      </w:pPr>
      <w:r w:rsidRPr="007A1A7A">
        <w:rPr>
          <w:rFonts w:ascii="Helvetica" w:hAnsi="Helvetica" w:cs="Arial"/>
        </w:rPr>
        <w:t xml:space="preserve">One way journeys are not permitted nor will applications for different routes in the morning and afternoon be permitted unless under special circumstances and approved by the PTA Executive Committee or its delegate. </w:t>
      </w:r>
    </w:p>
    <w:p w:rsidR="007A1A7A" w:rsidRPr="002F7C45" w:rsidRDefault="007A1A7A" w:rsidP="007A1A7A">
      <w:pPr>
        <w:widowControl w:val="0"/>
        <w:autoSpaceDE w:val="0"/>
        <w:autoSpaceDN w:val="0"/>
        <w:adjustRightInd w:val="0"/>
        <w:spacing w:after="0" w:line="200" w:lineRule="atLeast"/>
        <w:jc w:val="both"/>
        <w:rPr>
          <w:rFonts w:ascii="Helvetica" w:hAnsi="Helvetica" w:cs="Times"/>
        </w:rPr>
      </w:pPr>
    </w:p>
    <w:p w:rsidR="007A1A7A" w:rsidRPr="007A1A7A" w:rsidRDefault="007A1A7A" w:rsidP="007A1A7A">
      <w:pPr>
        <w:pStyle w:val="ListParagraph"/>
        <w:widowControl w:val="0"/>
        <w:numPr>
          <w:ilvl w:val="0"/>
          <w:numId w:val="6"/>
        </w:numPr>
        <w:autoSpaceDE w:val="0"/>
        <w:autoSpaceDN w:val="0"/>
        <w:adjustRightInd w:val="0"/>
        <w:spacing w:after="0" w:line="200" w:lineRule="atLeast"/>
        <w:jc w:val="both"/>
        <w:rPr>
          <w:rFonts w:ascii="Helvetica" w:hAnsi="Helvetica" w:cs="Arial"/>
        </w:rPr>
      </w:pPr>
      <w:r w:rsidRPr="007A1A7A">
        <w:rPr>
          <w:rFonts w:ascii="Helvetica" w:hAnsi="Helvetica" w:cs="Arial"/>
        </w:rPr>
        <w:t xml:space="preserve">Students are not allowed to transfer buses unless under special circumstances and with prior approval from the PTA Executive Committee or its delegate. </w:t>
      </w:r>
    </w:p>
    <w:p w:rsidR="007A1A7A" w:rsidRPr="002F7C45" w:rsidRDefault="007A1A7A" w:rsidP="007A1A7A">
      <w:pPr>
        <w:widowControl w:val="0"/>
        <w:autoSpaceDE w:val="0"/>
        <w:autoSpaceDN w:val="0"/>
        <w:adjustRightInd w:val="0"/>
        <w:spacing w:after="0" w:line="200" w:lineRule="atLeast"/>
        <w:jc w:val="both"/>
        <w:rPr>
          <w:rFonts w:ascii="Helvetica" w:hAnsi="Helvetica" w:cs="Times"/>
        </w:rPr>
      </w:pPr>
    </w:p>
    <w:p w:rsidR="007A1A7A" w:rsidRPr="007A1A7A" w:rsidRDefault="007A1A7A" w:rsidP="007A1A7A">
      <w:pPr>
        <w:pStyle w:val="ListParagraph"/>
        <w:widowControl w:val="0"/>
        <w:numPr>
          <w:ilvl w:val="0"/>
          <w:numId w:val="6"/>
        </w:numPr>
        <w:autoSpaceDE w:val="0"/>
        <w:autoSpaceDN w:val="0"/>
        <w:adjustRightInd w:val="0"/>
        <w:spacing w:after="0" w:line="200" w:lineRule="atLeast"/>
        <w:jc w:val="both"/>
        <w:rPr>
          <w:rFonts w:ascii="Helvetica" w:hAnsi="Helvetica" w:cs="Arial"/>
        </w:rPr>
      </w:pPr>
      <w:r w:rsidRPr="007A1A7A">
        <w:rPr>
          <w:rFonts w:ascii="Helvetica" w:hAnsi="Helvetica" w:cs="Arial"/>
        </w:rPr>
        <w:t xml:space="preserve">Students with physical disabilities will be picked up later and dropped off earlier if feasible. </w:t>
      </w:r>
    </w:p>
    <w:p w:rsidR="007A1A7A" w:rsidRPr="002F7C45" w:rsidRDefault="007A1A7A" w:rsidP="007A1A7A">
      <w:pPr>
        <w:widowControl w:val="0"/>
        <w:autoSpaceDE w:val="0"/>
        <w:autoSpaceDN w:val="0"/>
        <w:adjustRightInd w:val="0"/>
        <w:spacing w:after="0" w:line="200" w:lineRule="atLeast"/>
        <w:jc w:val="both"/>
        <w:rPr>
          <w:rFonts w:ascii="Helvetica" w:hAnsi="Helvetica" w:cs="Times"/>
        </w:rPr>
      </w:pPr>
    </w:p>
    <w:p w:rsidR="007A1A7A" w:rsidRPr="007A1A7A" w:rsidRDefault="007A1A7A" w:rsidP="007A1A7A">
      <w:pPr>
        <w:pStyle w:val="ListParagraph"/>
        <w:widowControl w:val="0"/>
        <w:numPr>
          <w:ilvl w:val="0"/>
          <w:numId w:val="6"/>
        </w:numPr>
        <w:autoSpaceDE w:val="0"/>
        <w:autoSpaceDN w:val="0"/>
        <w:adjustRightInd w:val="0"/>
        <w:spacing w:after="0" w:line="200" w:lineRule="atLeast"/>
        <w:jc w:val="both"/>
        <w:rPr>
          <w:rFonts w:ascii="Helvetica" w:hAnsi="Helvetica" w:cs="Arial"/>
        </w:rPr>
      </w:pPr>
      <w:r w:rsidRPr="007A1A7A">
        <w:rPr>
          <w:rFonts w:ascii="Helvetica" w:hAnsi="Helvetica" w:cs="Arial"/>
        </w:rPr>
        <w:t xml:space="preserve">Students are the responsibility of the parents/helpers whilst they are waiting for the bus in the morning and when they alight the bus at the end of the day. The bus escort is not responsible for the student once they have alighted from the bus. </w:t>
      </w:r>
    </w:p>
    <w:p w:rsidR="007A1A7A" w:rsidRPr="002F7C45" w:rsidRDefault="007A1A7A" w:rsidP="007A1A7A">
      <w:pPr>
        <w:widowControl w:val="0"/>
        <w:autoSpaceDE w:val="0"/>
        <w:autoSpaceDN w:val="0"/>
        <w:adjustRightInd w:val="0"/>
        <w:spacing w:after="0" w:line="200" w:lineRule="atLeast"/>
        <w:jc w:val="both"/>
        <w:rPr>
          <w:rFonts w:ascii="Helvetica" w:hAnsi="Helvetica" w:cs="Times"/>
        </w:rPr>
      </w:pPr>
    </w:p>
    <w:p w:rsidR="007A1A7A" w:rsidRPr="007A1A7A" w:rsidRDefault="007A1A7A" w:rsidP="007A1A7A">
      <w:pPr>
        <w:pStyle w:val="ListParagraph"/>
        <w:widowControl w:val="0"/>
        <w:numPr>
          <w:ilvl w:val="0"/>
          <w:numId w:val="6"/>
        </w:numPr>
        <w:autoSpaceDE w:val="0"/>
        <w:autoSpaceDN w:val="0"/>
        <w:adjustRightInd w:val="0"/>
        <w:spacing w:after="0" w:line="200" w:lineRule="atLeast"/>
        <w:jc w:val="both"/>
        <w:rPr>
          <w:rFonts w:ascii="Helvetica" w:hAnsi="Helvetica" w:cs="Arial"/>
        </w:rPr>
      </w:pPr>
      <w:r w:rsidRPr="007A1A7A">
        <w:rPr>
          <w:rFonts w:ascii="Helvetica" w:hAnsi="Helvetica" w:cs="Arial"/>
        </w:rPr>
        <w:t xml:space="preserve">Parents or </w:t>
      </w:r>
      <w:proofErr w:type="spellStart"/>
      <w:r w:rsidRPr="007A1A7A">
        <w:rPr>
          <w:rFonts w:ascii="Helvetica" w:hAnsi="Helvetica" w:cs="Arial"/>
        </w:rPr>
        <w:t>carers</w:t>
      </w:r>
      <w:proofErr w:type="spellEnd"/>
      <w:r w:rsidRPr="007A1A7A">
        <w:rPr>
          <w:rFonts w:ascii="Helvetica" w:hAnsi="Helvetica" w:cs="Arial"/>
        </w:rPr>
        <w:t xml:space="preserve"> should ensure that their children are at their pick up point at least 5 minutes before the scheduled time. If the bus is early, it will wait until the allocated time and a maximum of 2 minutes longer. </w:t>
      </w:r>
    </w:p>
    <w:p w:rsidR="007A1A7A" w:rsidRPr="002F7C45" w:rsidRDefault="007A1A7A" w:rsidP="007A1A7A">
      <w:pPr>
        <w:widowControl w:val="0"/>
        <w:autoSpaceDE w:val="0"/>
        <w:autoSpaceDN w:val="0"/>
        <w:adjustRightInd w:val="0"/>
        <w:spacing w:after="0" w:line="200" w:lineRule="atLeast"/>
        <w:jc w:val="both"/>
        <w:rPr>
          <w:rFonts w:ascii="Helvetica" w:hAnsi="Helvetica" w:cs="Times"/>
        </w:rPr>
      </w:pPr>
    </w:p>
    <w:p w:rsidR="007A1A7A" w:rsidRPr="007A1A7A" w:rsidRDefault="007A1A7A" w:rsidP="007A1A7A">
      <w:pPr>
        <w:pStyle w:val="ListParagraph"/>
        <w:widowControl w:val="0"/>
        <w:numPr>
          <w:ilvl w:val="0"/>
          <w:numId w:val="6"/>
        </w:numPr>
        <w:autoSpaceDE w:val="0"/>
        <w:autoSpaceDN w:val="0"/>
        <w:adjustRightInd w:val="0"/>
        <w:spacing w:after="0" w:line="200" w:lineRule="atLeast"/>
        <w:jc w:val="both"/>
        <w:rPr>
          <w:rFonts w:ascii="Helvetica" w:hAnsi="Helvetica" w:cs="Arial"/>
        </w:rPr>
      </w:pPr>
      <w:r w:rsidRPr="007A1A7A">
        <w:rPr>
          <w:rFonts w:ascii="Helvetica" w:hAnsi="Helvetica" w:cs="Arial"/>
        </w:rPr>
        <w:t xml:space="preserve">At the end of the day, the parents or </w:t>
      </w:r>
      <w:proofErr w:type="spellStart"/>
      <w:r w:rsidRPr="007A1A7A">
        <w:rPr>
          <w:rFonts w:ascii="Helvetica" w:hAnsi="Helvetica" w:cs="Arial"/>
        </w:rPr>
        <w:t>carers</w:t>
      </w:r>
      <w:proofErr w:type="spellEnd"/>
      <w:r w:rsidRPr="007A1A7A">
        <w:rPr>
          <w:rFonts w:ascii="Helvetica" w:hAnsi="Helvetica" w:cs="Arial"/>
        </w:rPr>
        <w:t xml:space="preserve"> should be at the drop off point at least 5 minutes before the schedule time to pick up the students. As above, if the bus is early it will wait until the scheduled time of delivery and a maximum of 2 minutes longer. </w:t>
      </w:r>
    </w:p>
    <w:p w:rsidR="007A1A7A" w:rsidRPr="002F7C45" w:rsidRDefault="007A1A7A" w:rsidP="007A1A7A">
      <w:pPr>
        <w:widowControl w:val="0"/>
        <w:autoSpaceDE w:val="0"/>
        <w:autoSpaceDN w:val="0"/>
        <w:adjustRightInd w:val="0"/>
        <w:spacing w:after="0" w:line="200" w:lineRule="atLeast"/>
        <w:jc w:val="both"/>
        <w:rPr>
          <w:rFonts w:ascii="Helvetica" w:hAnsi="Helvetica" w:cs="Times"/>
        </w:rPr>
      </w:pPr>
    </w:p>
    <w:p w:rsidR="007A1A7A" w:rsidRPr="007A1A7A" w:rsidRDefault="007A1A7A" w:rsidP="007A1A7A">
      <w:pPr>
        <w:pStyle w:val="ListParagraph"/>
        <w:widowControl w:val="0"/>
        <w:numPr>
          <w:ilvl w:val="0"/>
          <w:numId w:val="6"/>
        </w:numPr>
        <w:autoSpaceDE w:val="0"/>
        <w:autoSpaceDN w:val="0"/>
        <w:adjustRightInd w:val="0"/>
        <w:spacing w:after="0" w:line="200" w:lineRule="atLeast"/>
        <w:jc w:val="both"/>
        <w:rPr>
          <w:rFonts w:ascii="Helvetica" w:hAnsi="Helvetica" w:cs="Arial"/>
        </w:rPr>
      </w:pPr>
      <w:r w:rsidRPr="007A1A7A">
        <w:rPr>
          <w:rFonts w:ascii="Helvetica" w:hAnsi="Helvetica" w:cs="Arial"/>
        </w:rPr>
        <w:t>If a child is not at the pick-up point in the morning the bus will not wait longer than the 2 minute allocated waiting time. If a parent/helper is not at the allocated pickup/drop off point on time then the bus will wait 2 minutes only before proceeding with its schedule, with or without the child. Parents are reminded to be aware and considerate that delays impact on all those included in the bus journey.</w:t>
      </w:r>
    </w:p>
    <w:p w:rsidR="007A1A7A" w:rsidRPr="002F7C45" w:rsidRDefault="007A1A7A" w:rsidP="007A1A7A">
      <w:pPr>
        <w:widowControl w:val="0"/>
        <w:autoSpaceDE w:val="0"/>
        <w:autoSpaceDN w:val="0"/>
        <w:adjustRightInd w:val="0"/>
        <w:spacing w:after="0" w:line="200" w:lineRule="atLeast"/>
        <w:jc w:val="both"/>
        <w:rPr>
          <w:rFonts w:ascii="Helvetica" w:hAnsi="Helvetica" w:cs="Times"/>
        </w:rPr>
      </w:pPr>
    </w:p>
    <w:p w:rsidR="007A1A7A" w:rsidRPr="007A1A7A" w:rsidRDefault="007A1A7A" w:rsidP="007A1A7A">
      <w:pPr>
        <w:pStyle w:val="ListParagraph"/>
        <w:widowControl w:val="0"/>
        <w:numPr>
          <w:ilvl w:val="0"/>
          <w:numId w:val="6"/>
        </w:numPr>
        <w:autoSpaceDE w:val="0"/>
        <w:autoSpaceDN w:val="0"/>
        <w:adjustRightInd w:val="0"/>
        <w:spacing w:after="0" w:line="200" w:lineRule="atLeast"/>
        <w:jc w:val="both"/>
        <w:rPr>
          <w:rFonts w:ascii="Helvetica" w:hAnsi="Helvetica" w:cs="Arial"/>
        </w:rPr>
      </w:pPr>
      <w:r w:rsidRPr="007A1A7A">
        <w:rPr>
          <w:rFonts w:ascii="Helvetica" w:hAnsi="Helvetica" w:cs="Arial"/>
        </w:rPr>
        <w:t xml:space="preserve">Bus escorts will report incidents of repeated lateness to the PTA Coordinator who will liaise with parents to remedy the situation. Parents are advised that non-compliance with the rules and guidelines of the bus service may result in withdrawal of the service for the family in question. </w:t>
      </w:r>
    </w:p>
    <w:p w:rsidR="007A1A7A" w:rsidRPr="002F7C45" w:rsidRDefault="007A1A7A" w:rsidP="007A1A7A">
      <w:pPr>
        <w:widowControl w:val="0"/>
        <w:autoSpaceDE w:val="0"/>
        <w:autoSpaceDN w:val="0"/>
        <w:adjustRightInd w:val="0"/>
        <w:spacing w:after="0" w:line="200" w:lineRule="atLeast"/>
        <w:jc w:val="both"/>
        <w:rPr>
          <w:rFonts w:ascii="Helvetica" w:hAnsi="Helvetica" w:cs="Arial"/>
        </w:rPr>
      </w:pPr>
    </w:p>
    <w:p w:rsidR="007A1A7A" w:rsidRPr="002F7C45" w:rsidRDefault="007A1A7A" w:rsidP="007A1A7A">
      <w:pPr>
        <w:widowControl w:val="0"/>
        <w:autoSpaceDE w:val="0"/>
        <w:autoSpaceDN w:val="0"/>
        <w:adjustRightInd w:val="0"/>
        <w:spacing w:after="0" w:line="200" w:lineRule="atLeast"/>
        <w:jc w:val="both"/>
        <w:rPr>
          <w:rFonts w:ascii="Helvetica" w:hAnsi="Helvetica" w:cs="Times"/>
        </w:rPr>
      </w:pPr>
    </w:p>
    <w:p w:rsidR="007A1A7A" w:rsidRPr="007A1A7A" w:rsidRDefault="007A1A7A" w:rsidP="007A1A7A">
      <w:pPr>
        <w:pStyle w:val="ListParagraph"/>
        <w:widowControl w:val="0"/>
        <w:numPr>
          <w:ilvl w:val="0"/>
          <w:numId w:val="6"/>
        </w:numPr>
        <w:autoSpaceDE w:val="0"/>
        <w:autoSpaceDN w:val="0"/>
        <w:adjustRightInd w:val="0"/>
        <w:spacing w:after="0" w:line="200" w:lineRule="atLeast"/>
        <w:jc w:val="both"/>
        <w:rPr>
          <w:rFonts w:ascii="Helvetica" w:hAnsi="Helvetica" w:cs="Arial"/>
        </w:rPr>
      </w:pPr>
      <w:r w:rsidRPr="007A1A7A">
        <w:rPr>
          <w:rFonts w:ascii="Helvetica" w:hAnsi="Helvetica" w:cs="Arial"/>
        </w:rPr>
        <w:t xml:space="preserve">A student will not be allowed to alight at the drop off point if the parent or </w:t>
      </w:r>
      <w:proofErr w:type="spellStart"/>
      <w:r w:rsidRPr="007A1A7A">
        <w:rPr>
          <w:rFonts w:ascii="Helvetica" w:hAnsi="Helvetica" w:cs="Arial"/>
        </w:rPr>
        <w:t>carer</w:t>
      </w:r>
      <w:proofErr w:type="spellEnd"/>
      <w:r w:rsidRPr="007A1A7A">
        <w:rPr>
          <w:rFonts w:ascii="Helvetica" w:hAnsi="Helvetica" w:cs="Arial"/>
        </w:rPr>
        <w:t xml:space="preserve"> is not present. The escort will arrange for the student to be escorted to a safe place with supervision or be returned to school. The parents will be notified of the location of their child and will be responsible for both collecting their child and for reimbursing any costs incurred. </w:t>
      </w:r>
    </w:p>
    <w:p w:rsidR="007A1A7A" w:rsidRPr="002F7C45" w:rsidRDefault="007A1A7A" w:rsidP="007A1A7A">
      <w:pPr>
        <w:widowControl w:val="0"/>
        <w:autoSpaceDE w:val="0"/>
        <w:autoSpaceDN w:val="0"/>
        <w:adjustRightInd w:val="0"/>
        <w:spacing w:after="0" w:line="200" w:lineRule="atLeast"/>
        <w:jc w:val="both"/>
        <w:rPr>
          <w:rFonts w:ascii="Helvetica" w:hAnsi="Helvetica" w:cs="Times"/>
        </w:rPr>
      </w:pPr>
    </w:p>
    <w:p w:rsidR="007A1A7A" w:rsidRPr="007A1A7A" w:rsidRDefault="007A1A7A" w:rsidP="007A1A7A">
      <w:pPr>
        <w:pStyle w:val="ListParagraph"/>
        <w:widowControl w:val="0"/>
        <w:numPr>
          <w:ilvl w:val="0"/>
          <w:numId w:val="6"/>
        </w:numPr>
        <w:autoSpaceDE w:val="0"/>
        <w:autoSpaceDN w:val="0"/>
        <w:adjustRightInd w:val="0"/>
        <w:spacing w:after="0" w:line="200" w:lineRule="atLeast"/>
        <w:jc w:val="both"/>
        <w:rPr>
          <w:rFonts w:ascii="Helvetica" w:hAnsi="Helvetica" w:cs="Arial"/>
        </w:rPr>
      </w:pPr>
      <w:r w:rsidRPr="007A1A7A">
        <w:rPr>
          <w:rFonts w:ascii="Helvetica" w:hAnsi="Helvetica" w:cs="Arial"/>
        </w:rPr>
        <w:t xml:space="preserve">Parents must apply to the PTA Coordinator at least </w:t>
      </w:r>
      <w:r w:rsidRPr="007A1A7A">
        <w:rPr>
          <w:rFonts w:ascii="Helvetica" w:hAnsi="Helvetica" w:cs="Times"/>
          <w:b/>
          <w:u w:val="single"/>
        </w:rPr>
        <w:t xml:space="preserve">one full school day in </w:t>
      </w:r>
      <w:r w:rsidRPr="007A1A7A">
        <w:rPr>
          <w:rFonts w:ascii="Helvetica" w:hAnsi="Helvetica" w:cs="Arial"/>
          <w:b/>
          <w:u w:val="single"/>
        </w:rPr>
        <w:t>advance</w:t>
      </w:r>
      <w:r w:rsidRPr="007A1A7A">
        <w:rPr>
          <w:rFonts w:ascii="Helvetica" w:hAnsi="Helvetica" w:cs="Arial"/>
        </w:rPr>
        <w:t xml:space="preserve"> of any request for a change to schedule that occurs during term time – (this includes temporary changes to pick up/drop off point, requests for extra seats etc.). Requests will only be entertained if feasible. </w:t>
      </w:r>
    </w:p>
    <w:p w:rsidR="007A1A7A" w:rsidRPr="002F7C45" w:rsidRDefault="007A1A7A" w:rsidP="007A1A7A">
      <w:pPr>
        <w:widowControl w:val="0"/>
        <w:autoSpaceDE w:val="0"/>
        <w:autoSpaceDN w:val="0"/>
        <w:adjustRightInd w:val="0"/>
        <w:spacing w:after="0" w:line="200" w:lineRule="atLeast"/>
        <w:jc w:val="both"/>
        <w:rPr>
          <w:rFonts w:ascii="Helvetica" w:hAnsi="Helvetica" w:cs="Times"/>
        </w:rPr>
      </w:pPr>
    </w:p>
    <w:p w:rsidR="007A1A7A" w:rsidRPr="007A1A7A" w:rsidRDefault="007A1A7A" w:rsidP="007A1A7A">
      <w:pPr>
        <w:pStyle w:val="ListParagraph"/>
        <w:widowControl w:val="0"/>
        <w:numPr>
          <w:ilvl w:val="0"/>
          <w:numId w:val="6"/>
        </w:numPr>
        <w:autoSpaceDE w:val="0"/>
        <w:autoSpaceDN w:val="0"/>
        <w:adjustRightInd w:val="0"/>
        <w:spacing w:after="0" w:line="200" w:lineRule="atLeast"/>
        <w:jc w:val="both"/>
        <w:rPr>
          <w:rFonts w:ascii="Helvetica" w:hAnsi="Helvetica" w:cs="Arial"/>
        </w:rPr>
      </w:pPr>
      <w:r w:rsidRPr="007A1A7A">
        <w:rPr>
          <w:rFonts w:ascii="Helvetica" w:hAnsi="Helvetica" w:cs="Arial"/>
        </w:rPr>
        <w:t xml:space="preserve">Permanent changes of address or requests for a change of pick up/drop off point require reapplication to the PTA via the PTA Coordinator. </w:t>
      </w:r>
    </w:p>
    <w:p w:rsidR="007A1A7A" w:rsidRDefault="007A1A7A">
      <w:pPr>
        <w:spacing w:after="0" w:line="240" w:lineRule="auto"/>
        <w:rPr>
          <w:rFonts w:ascii="Helvetica" w:hAnsi="Helvetica" w:cs="Times"/>
        </w:rPr>
      </w:pPr>
      <w:r>
        <w:rPr>
          <w:rFonts w:ascii="Helvetica" w:hAnsi="Helvetica" w:cs="Times"/>
        </w:rPr>
        <w:br w:type="page"/>
      </w:r>
    </w:p>
    <w:p w:rsidR="007A1A7A" w:rsidRDefault="007A1A7A" w:rsidP="007A1A7A">
      <w:pPr>
        <w:widowControl w:val="0"/>
        <w:autoSpaceDE w:val="0"/>
        <w:autoSpaceDN w:val="0"/>
        <w:adjustRightInd w:val="0"/>
        <w:spacing w:after="0" w:line="200" w:lineRule="atLeast"/>
        <w:jc w:val="both"/>
        <w:rPr>
          <w:rFonts w:ascii="Helvetica" w:hAnsi="Helvetica" w:cs="Times"/>
        </w:rPr>
      </w:pPr>
    </w:p>
    <w:p w:rsidR="007A1A7A" w:rsidRPr="002F7C45" w:rsidRDefault="007A1A7A" w:rsidP="007A1A7A">
      <w:pPr>
        <w:widowControl w:val="0"/>
        <w:autoSpaceDE w:val="0"/>
        <w:autoSpaceDN w:val="0"/>
        <w:adjustRightInd w:val="0"/>
        <w:spacing w:after="0" w:line="200" w:lineRule="atLeast"/>
        <w:jc w:val="both"/>
        <w:rPr>
          <w:rFonts w:ascii="Helvetica" w:hAnsi="Helvetica" w:cs="Times"/>
        </w:rPr>
      </w:pPr>
    </w:p>
    <w:p w:rsidR="007A1A7A" w:rsidRPr="007A1A7A" w:rsidRDefault="007A1A7A" w:rsidP="007A1A7A">
      <w:pPr>
        <w:pStyle w:val="ListParagraph"/>
        <w:widowControl w:val="0"/>
        <w:numPr>
          <w:ilvl w:val="0"/>
          <w:numId w:val="6"/>
        </w:numPr>
        <w:autoSpaceDE w:val="0"/>
        <w:autoSpaceDN w:val="0"/>
        <w:adjustRightInd w:val="0"/>
        <w:spacing w:after="0" w:line="200" w:lineRule="atLeast"/>
        <w:jc w:val="both"/>
        <w:rPr>
          <w:rFonts w:ascii="Helvetica" w:hAnsi="Helvetica" w:cs="Arial"/>
        </w:rPr>
      </w:pPr>
      <w:r w:rsidRPr="007A1A7A">
        <w:rPr>
          <w:rFonts w:ascii="Helvetica" w:hAnsi="Helvetica" w:cs="Arial"/>
        </w:rPr>
        <w:t xml:space="preserve">Medication may be placed in the student’s bag to be transported to school. However, it is the responsibility of the parent to ensure that the school nurse is notified of the incoming medication. The escorts must not be asked to carry medication for children. Items in the school bags are not the responsibility of the bus escorts. </w:t>
      </w:r>
    </w:p>
    <w:p w:rsidR="007A1A7A" w:rsidRPr="002F7C45" w:rsidRDefault="007A1A7A" w:rsidP="007A1A7A">
      <w:pPr>
        <w:widowControl w:val="0"/>
        <w:autoSpaceDE w:val="0"/>
        <w:autoSpaceDN w:val="0"/>
        <w:adjustRightInd w:val="0"/>
        <w:spacing w:after="0" w:line="200" w:lineRule="atLeast"/>
        <w:jc w:val="both"/>
        <w:rPr>
          <w:rFonts w:ascii="Helvetica" w:hAnsi="Helvetica" w:cs="Times"/>
        </w:rPr>
      </w:pPr>
    </w:p>
    <w:p w:rsidR="007A1A7A" w:rsidRPr="007A1A7A" w:rsidRDefault="007A1A7A" w:rsidP="007A1A7A">
      <w:pPr>
        <w:pStyle w:val="ListParagraph"/>
        <w:widowControl w:val="0"/>
        <w:numPr>
          <w:ilvl w:val="0"/>
          <w:numId w:val="6"/>
        </w:numPr>
        <w:autoSpaceDE w:val="0"/>
        <w:autoSpaceDN w:val="0"/>
        <w:adjustRightInd w:val="0"/>
        <w:spacing w:after="0" w:line="200" w:lineRule="atLeast"/>
        <w:jc w:val="both"/>
        <w:rPr>
          <w:rFonts w:ascii="Helvetica" w:hAnsi="Helvetica" w:cs="Arial"/>
        </w:rPr>
      </w:pPr>
      <w:r w:rsidRPr="007A1A7A">
        <w:rPr>
          <w:rFonts w:ascii="Helvetica" w:hAnsi="Helvetica" w:cs="Arial"/>
        </w:rPr>
        <w:t>The bus escorts are not to be used as a courier service for any additional items to or from school. Bus escorts have been instructed NOT to entertain any requests to courier goods to or from school for parents.   The bus escorts are not to be used as to communication relay service.  Any messages, instructions, requests between families to the school, school staff or other must be communicated directly to the recipient and not via the school bus service.</w:t>
      </w:r>
    </w:p>
    <w:p w:rsidR="007A1A7A" w:rsidRPr="002F7C45" w:rsidRDefault="007A1A7A" w:rsidP="007A1A7A">
      <w:pPr>
        <w:widowControl w:val="0"/>
        <w:autoSpaceDE w:val="0"/>
        <w:autoSpaceDN w:val="0"/>
        <w:adjustRightInd w:val="0"/>
        <w:spacing w:after="0" w:line="200" w:lineRule="atLeast"/>
        <w:jc w:val="both"/>
        <w:rPr>
          <w:rFonts w:ascii="Helvetica" w:hAnsi="Helvetica" w:cs="Times"/>
        </w:rPr>
      </w:pPr>
    </w:p>
    <w:p w:rsidR="007A1A7A" w:rsidRPr="007A1A7A" w:rsidRDefault="007A1A7A" w:rsidP="007A1A7A">
      <w:pPr>
        <w:pStyle w:val="ListParagraph"/>
        <w:widowControl w:val="0"/>
        <w:numPr>
          <w:ilvl w:val="0"/>
          <w:numId w:val="6"/>
        </w:numPr>
        <w:autoSpaceDE w:val="0"/>
        <w:autoSpaceDN w:val="0"/>
        <w:adjustRightInd w:val="0"/>
        <w:spacing w:after="0" w:line="200" w:lineRule="atLeast"/>
        <w:jc w:val="both"/>
        <w:rPr>
          <w:rFonts w:ascii="Helvetica" w:hAnsi="Helvetica" w:cs="Arial"/>
        </w:rPr>
      </w:pPr>
      <w:r w:rsidRPr="007A1A7A">
        <w:rPr>
          <w:rFonts w:ascii="Helvetica" w:hAnsi="Helvetica" w:cs="Arial"/>
        </w:rPr>
        <w:t xml:space="preserve">Any inquiries relating to bus services including seating requirements (and requests for extra seating) must be directed to the PTA Coordinator and not the bus escorts or other staff of the school. Your </w:t>
      </w:r>
      <w:r w:rsidRPr="007A1A7A">
        <w:rPr>
          <w:rFonts w:ascii="Helvetica" w:hAnsi="Helvetica"/>
        </w:rPr>
        <w:t xml:space="preserve">PTA Coordinator is Ms. Carla LAM Tel: </w:t>
      </w:r>
      <w:r w:rsidRPr="007A1A7A">
        <w:rPr>
          <w:rFonts w:ascii="Helvetica" w:eastAsia="Times New Roman" w:hAnsi="Helvetica"/>
        </w:rPr>
        <w:t xml:space="preserve">+852 27619893  Email: </w:t>
      </w:r>
      <w:r w:rsidRPr="007A1A7A">
        <w:rPr>
          <w:rFonts w:ascii="Helvetica" w:hAnsi="Helvetica"/>
        </w:rPr>
        <w:t>carla.lam@jcsrs.edu.hk</w:t>
      </w:r>
    </w:p>
    <w:p w:rsidR="007A1A7A" w:rsidRPr="002F7C45" w:rsidRDefault="007A1A7A" w:rsidP="007A1A7A">
      <w:pPr>
        <w:widowControl w:val="0"/>
        <w:autoSpaceDE w:val="0"/>
        <w:autoSpaceDN w:val="0"/>
        <w:adjustRightInd w:val="0"/>
        <w:spacing w:after="0" w:line="200" w:lineRule="atLeast"/>
        <w:jc w:val="both"/>
        <w:rPr>
          <w:rFonts w:ascii="Helvetica" w:hAnsi="Helvetica" w:cs="Times"/>
        </w:rPr>
      </w:pPr>
    </w:p>
    <w:p w:rsidR="007A1A7A" w:rsidRPr="007A1A7A" w:rsidRDefault="007A1A7A" w:rsidP="007A1A7A">
      <w:pPr>
        <w:pStyle w:val="ListParagraph"/>
        <w:widowControl w:val="0"/>
        <w:numPr>
          <w:ilvl w:val="0"/>
          <w:numId w:val="6"/>
        </w:numPr>
        <w:autoSpaceDE w:val="0"/>
        <w:autoSpaceDN w:val="0"/>
        <w:adjustRightInd w:val="0"/>
        <w:spacing w:after="0" w:line="200" w:lineRule="atLeast"/>
        <w:jc w:val="both"/>
        <w:rPr>
          <w:rFonts w:ascii="Helvetica" w:hAnsi="Helvetica" w:cs="Arial"/>
        </w:rPr>
      </w:pPr>
      <w:r w:rsidRPr="007A1A7A">
        <w:rPr>
          <w:rFonts w:ascii="Helvetica" w:hAnsi="Helvetica" w:cs="Arial"/>
        </w:rPr>
        <w:t xml:space="preserve">Students that behave in a manner that causes harm or injury to others or in a way that endangers the safe passage of the bus will be required to be accompanied by a parent or </w:t>
      </w:r>
      <w:proofErr w:type="spellStart"/>
      <w:r w:rsidRPr="007A1A7A">
        <w:rPr>
          <w:rFonts w:ascii="Helvetica" w:hAnsi="Helvetica" w:cs="Arial"/>
        </w:rPr>
        <w:t>carer</w:t>
      </w:r>
      <w:proofErr w:type="spellEnd"/>
      <w:r w:rsidRPr="007A1A7A">
        <w:rPr>
          <w:rFonts w:ascii="Helvetica" w:hAnsi="Helvetica" w:cs="Arial"/>
        </w:rPr>
        <w:t xml:space="preserve"> or may be suspended from the use of the school bus service. </w:t>
      </w:r>
    </w:p>
    <w:p w:rsidR="007A1A7A" w:rsidRPr="002F7C45" w:rsidRDefault="007A1A7A" w:rsidP="007A1A7A">
      <w:pPr>
        <w:widowControl w:val="0"/>
        <w:autoSpaceDE w:val="0"/>
        <w:autoSpaceDN w:val="0"/>
        <w:adjustRightInd w:val="0"/>
        <w:spacing w:after="0" w:line="200" w:lineRule="atLeast"/>
        <w:jc w:val="both"/>
        <w:rPr>
          <w:rFonts w:ascii="Helvetica" w:hAnsi="Helvetica" w:cs="Times"/>
        </w:rPr>
      </w:pPr>
    </w:p>
    <w:p w:rsidR="007A1A7A" w:rsidRPr="007A1A7A" w:rsidRDefault="007A1A7A" w:rsidP="007A1A7A">
      <w:pPr>
        <w:pStyle w:val="ListParagraph"/>
        <w:widowControl w:val="0"/>
        <w:numPr>
          <w:ilvl w:val="0"/>
          <w:numId w:val="6"/>
        </w:numPr>
        <w:autoSpaceDE w:val="0"/>
        <w:autoSpaceDN w:val="0"/>
        <w:adjustRightInd w:val="0"/>
        <w:spacing w:after="0" w:line="200" w:lineRule="atLeast"/>
        <w:jc w:val="both"/>
        <w:rPr>
          <w:rFonts w:ascii="Helvetica" w:hAnsi="Helvetica" w:cs="Times"/>
        </w:rPr>
      </w:pPr>
      <w:r w:rsidRPr="007A1A7A">
        <w:rPr>
          <w:rFonts w:ascii="Helvetica" w:hAnsi="Helvetica" w:cs="Arial"/>
        </w:rPr>
        <w:t xml:space="preserve">The PTA Executive Committee has the authority to make decisions on the operation of the school bus service. </w:t>
      </w:r>
    </w:p>
    <w:p w:rsidR="007A1A7A" w:rsidRPr="002F7C45" w:rsidRDefault="007A1A7A" w:rsidP="007A1A7A">
      <w:pPr>
        <w:spacing w:after="0"/>
        <w:jc w:val="both"/>
        <w:rPr>
          <w:rFonts w:ascii="Helvetica" w:hAnsi="Helvetica"/>
        </w:rPr>
      </w:pPr>
    </w:p>
    <w:p w:rsidR="007A1A7A" w:rsidRPr="002F7C45" w:rsidRDefault="007A1A7A" w:rsidP="007A1A7A">
      <w:pPr>
        <w:spacing w:after="0"/>
        <w:jc w:val="both"/>
        <w:rPr>
          <w:rFonts w:ascii="Helvetica" w:hAnsi="Helvetica"/>
        </w:rPr>
      </w:pPr>
    </w:p>
    <w:p w:rsidR="007A1A7A" w:rsidRPr="002F7C45" w:rsidRDefault="007A1A7A" w:rsidP="007A1A7A">
      <w:pPr>
        <w:spacing w:after="0"/>
        <w:jc w:val="both"/>
        <w:rPr>
          <w:rFonts w:ascii="Helvetica" w:hAnsi="Helvetica"/>
        </w:rPr>
      </w:pPr>
      <w:r w:rsidRPr="002F7C45">
        <w:rPr>
          <w:rFonts w:ascii="Helvetica" w:hAnsi="Helvetica"/>
        </w:rPr>
        <w:t>End.</w:t>
      </w:r>
    </w:p>
    <w:p w:rsidR="007A1A7A" w:rsidRPr="002F7C45" w:rsidRDefault="007A1A7A" w:rsidP="007A1A7A">
      <w:pPr>
        <w:spacing w:after="0"/>
        <w:jc w:val="both"/>
        <w:rPr>
          <w:rFonts w:ascii="Helvetica" w:hAnsi="Helvetica"/>
        </w:rPr>
      </w:pPr>
      <w:r w:rsidRPr="002F7C45">
        <w:rPr>
          <w:rFonts w:ascii="Helvetica" w:hAnsi="Helvetica"/>
        </w:rPr>
        <w:t>(Revision 17 June 2016)</w:t>
      </w:r>
    </w:p>
    <w:p w:rsidR="00B03A17" w:rsidRPr="00B03A17" w:rsidRDefault="00B03A17" w:rsidP="007A1A7A">
      <w:pPr>
        <w:tabs>
          <w:tab w:val="right" w:pos="9180"/>
        </w:tabs>
        <w:jc w:val="center"/>
        <w:rPr>
          <w:rFonts w:ascii="Times New Roman" w:hAnsi="Times New Roman"/>
          <w:sz w:val="24"/>
          <w:szCs w:val="24"/>
        </w:rPr>
      </w:pPr>
    </w:p>
    <w:sectPr w:rsidR="00B03A17" w:rsidRPr="00B03A17" w:rsidSect="00A07134">
      <w:head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AB0" w:rsidRDefault="00097AB0" w:rsidP="003C3E81">
      <w:pPr>
        <w:spacing w:after="0" w:line="240" w:lineRule="auto"/>
      </w:pPr>
      <w:r>
        <w:separator/>
      </w:r>
    </w:p>
  </w:endnote>
  <w:endnote w:type="continuationSeparator" w:id="0">
    <w:p w:rsidR="00097AB0" w:rsidRDefault="00097AB0" w:rsidP="003C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AB0" w:rsidRDefault="00097AB0" w:rsidP="003C3E81">
      <w:pPr>
        <w:spacing w:after="0" w:line="240" w:lineRule="auto"/>
      </w:pPr>
      <w:r>
        <w:separator/>
      </w:r>
    </w:p>
  </w:footnote>
  <w:footnote w:type="continuationSeparator" w:id="0">
    <w:p w:rsidR="00097AB0" w:rsidRDefault="00097AB0" w:rsidP="003C3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81" w:rsidRDefault="00941AAD">
    <w:pPr>
      <w:pStyle w:val="Header"/>
    </w:pPr>
    <w:r>
      <w:rPr>
        <w:noProof/>
        <w:lang w:eastAsia="zh-TW"/>
      </w:rPr>
      <w:drawing>
        <wp:anchor distT="0" distB="0" distL="114300" distR="114300" simplePos="0" relativeHeight="251657728" behindDoc="1" locked="0" layoutInCell="1" allowOverlap="1">
          <wp:simplePos x="0" y="0"/>
          <wp:positionH relativeFrom="margin">
            <wp:posOffset>-229235</wp:posOffset>
          </wp:positionH>
          <wp:positionV relativeFrom="paragraph">
            <wp:posOffset>-390525</wp:posOffset>
          </wp:positionV>
          <wp:extent cx="3943350" cy="942975"/>
          <wp:effectExtent l="0" t="0" r="0" b="9525"/>
          <wp:wrapTight wrapText="bothSides">
            <wp:wrapPolygon edited="0">
              <wp:start x="0" y="0"/>
              <wp:lineTo x="0" y="21382"/>
              <wp:lineTo x="21496" y="21382"/>
              <wp:lineTo x="21496" y="0"/>
              <wp:lineTo x="0" y="0"/>
            </wp:wrapPolygon>
          </wp:wrapTight>
          <wp:docPr id="4" name="Picture 4" descr="PTA Logo (W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Logo (Whole)"/>
                  <pic:cNvPicPr>
                    <a:picLocks noChangeAspect="1" noChangeArrowheads="1"/>
                  </pic:cNvPicPr>
                </pic:nvPicPr>
                <pic:blipFill>
                  <a:blip r:embed="rId1"/>
                  <a:srcRect/>
                  <a:stretch>
                    <a:fillRect/>
                  </a:stretch>
                </pic:blipFill>
                <pic:spPr bwMode="auto">
                  <a:xfrm>
                    <a:off x="0" y="0"/>
                    <a:ext cx="3943350"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51113"/>
    <w:multiLevelType w:val="hybridMultilevel"/>
    <w:tmpl w:val="4C26C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02DB1"/>
    <w:multiLevelType w:val="hybridMultilevel"/>
    <w:tmpl w:val="4F9A3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22570"/>
    <w:multiLevelType w:val="hybridMultilevel"/>
    <w:tmpl w:val="38880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96BFC"/>
    <w:multiLevelType w:val="hybridMultilevel"/>
    <w:tmpl w:val="0D14FE72"/>
    <w:lvl w:ilvl="0" w:tplc="0B7AB88E">
      <w:start w:val="1"/>
      <w:numFmt w:val="upperLetter"/>
      <w:lvlText w:val="%1."/>
      <w:lvlJc w:val="left"/>
      <w:pPr>
        <w:ind w:left="720" w:hanging="360"/>
      </w:pPr>
      <w:rPr>
        <w:rFonts w:hint="default"/>
        <w:sz w:val="52"/>
        <w:szCs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339FC"/>
    <w:multiLevelType w:val="hybridMultilevel"/>
    <w:tmpl w:val="A45AB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87CC2"/>
    <w:multiLevelType w:val="hybridMultilevel"/>
    <w:tmpl w:val="0A0EF4E6"/>
    <w:lvl w:ilvl="0" w:tplc="1A384B24">
      <w:start w:val="1"/>
      <w:numFmt w:val="upperLetter"/>
      <w:lvlText w:val="%1."/>
      <w:lvlJc w:val="left"/>
      <w:pPr>
        <w:ind w:left="870" w:hanging="510"/>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8F"/>
    <w:rsid w:val="000107B8"/>
    <w:rsid w:val="0003434D"/>
    <w:rsid w:val="00061971"/>
    <w:rsid w:val="00097AB0"/>
    <w:rsid w:val="000C4BD1"/>
    <w:rsid w:val="000E7C3A"/>
    <w:rsid w:val="000F074F"/>
    <w:rsid w:val="00104A6B"/>
    <w:rsid w:val="0011246D"/>
    <w:rsid w:val="001165E0"/>
    <w:rsid w:val="00133D75"/>
    <w:rsid w:val="00156385"/>
    <w:rsid w:val="00193199"/>
    <w:rsid w:val="001D6A4B"/>
    <w:rsid w:val="002049E7"/>
    <w:rsid w:val="00207588"/>
    <w:rsid w:val="0024511B"/>
    <w:rsid w:val="00294D85"/>
    <w:rsid w:val="002C78EA"/>
    <w:rsid w:val="002D51CD"/>
    <w:rsid w:val="002E0130"/>
    <w:rsid w:val="002E7D89"/>
    <w:rsid w:val="002F5F53"/>
    <w:rsid w:val="0030422D"/>
    <w:rsid w:val="00335479"/>
    <w:rsid w:val="00397C7D"/>
    <w:rsid w:val="003C3E81"/>
    <w:rsid w:val="003D26F5"/>
    <w:rsid w:val="003D65F7"/>
    <w:rsid w:val="00451FFF"/>
    <w:rsid w:val="004645D0"/>
    <w:rsid w:val="0046625D"/>
    <w:rsid w:val="0048563B"/>
    <w:rsid w:val="004C253E"/>
    <w:rsid w:val="004D1D6D"/>
    <w:rsid w:val="00554EA0"/>
    <w:rsid w:val="005C6CC3"/>
    <w:rsid w:val="00657446"/>
    <w:rsid w:val="00672180"/>
    <w:rsid w:val="00675504"/>
    <w:rsid w:val="006C495A"/>
    <w:rsid w:val="006E6B78"/>
    <w:rsid w:val="00707DCA"/>
    <w:rsid w:val="00725232"/>
    <w:rsid w:val="007439B8"/>
    <w:rsid w:val="00745A11"/>
    <w:rsid w:val="00750EF7"/>
    <w:rsid w:val="007926F1"/>
    <w:rsid w:val="007A1A7A"/>
    <w:rsid w:val="007A6D22"/>
    <w:rsid w:val="007A6DCC"/>
    <w:rsid w:val="007B3864"/>
    <w:rsid w:val="007E413A"/>
    <w:rsid w:val="007F5C92"/>
    <w:rsid w:val="008301D8"/>
    <w:rsid w:val="0085538D"/>
    <w:rsid w:val="008806E6"/>
    <w:rsid w:val="00900CAE"/>
    <w:rsid w:val="00906A15"/>
    <w:rsid w:val="00936C45"/>
    <w:rsid w:val="00941AAD"/>
    <w:rsid w:val="00950A1C"/>
    <w:rsid w:val="00951517"/>
    <w:rsid w:val="009613A8"/>
    <w:rsid w:val="00992ED3"/>
    <w:rsid w:val="009C0546"/>
    <w:rsid w:val="00A05BF5"/>
    <w:rsid w:val="00A07134"/>
    <w:rsid w:val="00A15456"/>
    <w:rsid w:val="00AA2EBB"/>
    <w:rsid w:val="00AC1990"/>
    <w:rsid w:val="00B03A17"/>
    <w:rsid w:val="00B1025F"/>
    <w:rsid w:val="00B2213C"/>
    <w:rsid w:val="00B62410"/>
    <w:rsid w:val="00B707D2"/>
    <w:rsid w:val="00BA037D"/>
    <w:rsid w:val="00BA5F3D"/>
    <w:rsid w:val="00BB05F9"/>
    <w:rsid w:val="00BD3643"/>
    <w:rsid w:val="00C37E85"/>
    <w:rsid w:val="00C60871"/>
    <w:rsid w:val="00C76339"/>
    <w:rsid w:val="00CC448E"/>
    <w:rsid w:val="00CD2E67"/>
    <w:rsid w:val="00CE16D9"/>
    <w:rsid w:val="00CF4A95"/>
    <w:rsid w:val="00CF673C"/>
    <w:rsid w:val="00D70F84"/>
    <w:rsid w:val="00D86FD9"/>
    <w:rsid w:val="00DA6031"/>
    <w:rsid w:val="00DB37CA"/>
    <w:rsid w:val="00DC210F"/>
    <w:rsid w:val="00DC2CCE"/>
    <w:rsid w:val="00DE2FC7"/>
    <w:rsid w:val="00E30F8F"/>
    <w:rsid w:val="00E321FC"/>
    <w:rsid w:val="00E33626"/>
    <w:rsid w:val="00E37D63"/>
    <w:rsid w:val="00E46122"/>
    <w:rsid w:val="00E507BD"/>
    <w:rsid w:val="00E50EEE"/>
    <w:rsid w:val="00E65454"/>
    <w:rsid w:val="00E82C7D"/>
    <w:rsid w:val="00EA676F"/>
    <w:rsid w:val="00EE04D5"/>
    <w:rsid w:val="00EE18DD"/>
    <w:rsid w:val="00EE1CEA"/>
    <w:rsid w:val="00F622E9"/>
    <w:rsid w:val="00F64C3B"/>
    <w:rsid w:val="00F86080"/>
    <w:rsid w:val="00FA0F99"/>
    <w:rsid w:val="00FB39AD"/>
    <w:rsid w:val="00FE487C"/>
    <w:rsid w:val="00FF4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EB5694-AE69-442D-8F1D-5828AA66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F8F"/>
    <w:pPr>
      <w:ind w:left="720"/>
      <w:contextualSpacing/>
    </w:pPr>
  </w:style>
  <w:style w:type="paragraph" w:styleId="Header">
    <w:name w:val="header"/>
    <w:basedOn w:val="Normal"/>
    <w:link w:val="HeaderChar"/>
    <w:uiPriority w:val="99"/>
    <w:unhideWhenUsed/>
    <w:rsid w:val="003C3E81"/>
    <w:pPr>
      <w:tabs>
        <w:tab w:val="center" w:pos="4153"/>
        <w:tab w:val="right" w:pos="8306"/>
      </w:tabs>
      <w:snapToGrid w:val="0"/>
    </w:pPr>
    <w:rPr>
      <w:sz w:val="20"/>
      <w:szCs w:val="20"/>
    </w:rPr>
  </w:style>
  <w:style w:type="character" w:customStyle="1" w:styleId="HeaderChar">
    <w:name w:val="Header Char"/>
    <w:link w:val="Header"/>
    <w:uiPriority w:val="99"/>
    <w:rsid w:val="003C3E81"/>
    <w:rPr>
      <w:lang w:eastAsia="en-US"/>
    </w:rPr>
  </w:style>
  <w:style w:type="paragraph" w:styleId="Footer">
    <w:name w:val="footer"/>
    <w:basedOn w:val="Normal"/>
    <w:link w:val="FooterChar"/>
    <w:uiPriority w:val="99"/>
    <w:unhideWhenUsed/>
    <w:rsid w:val="003C3E81"/>
    <w:pPr>
      <w:tabs>
        <w:tab w:val="center" w:pos="4153"/>
        <w:tab w:val="right" w:pos="8306"/>
      </w:tabs>
      <w:snapToGrid w:val="0"/>
    </w:pPr>
    <w:rPr>
      <w:sz w:val="20"/>
      <w:szCs w:val="20"/>
    </w:rPr>
  </w:style>
  <w:style w:type="character" w:customStyle="1" w:styleId="FooterChar">
    <w:name w:val="Footer Char"/>
    <w:link w:val="Footer"/>
    <w:uiPriority w:val="99"/>
    <w:rsid w:val="003C3E81"/>
    <w:rPr>
      <w:lang w:eastAsia="en-US"/>
    </w:rPr>
  </w:style>
  <w:style w:type="paragraph" w:styleId="BalloonText">
    <w:name w:val="Balloon Text"/>
    <w:basedOn w:val="Normal"/>
    <w:link w:val="BalloonTextChar"/>
    <w:uiPriority w:val="99"/>
    <w:semiHidden/>
    <w:unhideWhenUsed/>
    <w:rsid w:val="00DE2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FC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6D32E-8E72-4F23-A25E-BFD0BB61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Jockey Club Sarah Roe School P</vt:lpstr>
    </vt:vector>
  </TitlesOfParts>
  <Company>Sha Tin Junior School</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Jockey Club Sarah Roe School P</dc:title>
  <dc:creator>Minnie Ma</dc:creator>
  <cp:lastModifiedBy>Michael</cp:lastModifiedBy>
  <cp:revision>3</cp:revision>
  <cp:lastPrinted>2016-07-20T05:10:00Z</cp:lastPrinted>
  <dcterms:created xsi:type="dcterms:W3CDTF">2017-05-17T05:54:00Z</dcterms:created>
  <dcterms:modified xsi:type="dcterms:W3CDTF">2017-05-17T05:56:00Z</dcterms:modified>
</cp:coreProperties>
</file>